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4F4C5" w14:textId="77777777" w:rsidR="00D262DF" w:rsidRPr="00A002A6" w:rsidRDefault="00D262DF" w:rsidP="00D262DF">
      <w:pPr>
        <w:jc w:val="right"/>
        <w:rPr>
          <w:b/>
          <w:bCs/>
          <w:color w:val="000000"/>
        </w:rPr>
      </w:pPr>
      <w:proofErr w:type="spellStart"/>
      <w:r w:rsidRPr="00A002A6">
        <w:rPr>
          <w:b/>
          <w:bCs/>
          <w:color w:val="000000"/>
        </w:rPr>
        <w:t>Załącznik</w:t>
      </w:r>
      <w:proofErr w:type="spellEnd"/>
      <w:r w:rsidRPr="00A002A6">
        <w:rPr>
          <w:b/>
          <w:bCs/>
          <w:color w:val="000000"/>
        </w:rPr>
        <w:t xml:space="preserve"> </w:t>
      </w:r>
      <w:proofErr w:type="spellStart"/>
      <w:r w:rsidRPr="00A002A6">
        <w:rPr>
          <w:b/>
          <w:bCs/>
          <w:color w:val="000000"/>
        </w:rPr>
        <w:t>nr</w:t>
      </w:r>
      <w:proofErr w:type="spellEnd"/>
      <w:r w:rsidRPr="00A002A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Pakiet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nr</w:t>
      </w:r>
      <w:proofErr w:type="spellEnd"/>
      <w:r>
        <w:rPr>
          <w:b/>
          <w:bCs/>
          <w:color w:val="000000"/>
        </w:rPr>
        <w:t xml:space="preserve"> 1</w:t>
      </w:r>
    </w:p>
    <w:p w14:paraId="3A1F1E9B" w14:textId="77777777" w:rsidR="00D262DF" w:rsidRDefault="00D262DF" w:rsidP="00D262DF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6E5EFA8" w14:textId="77777777" w:rsidR="00D262DF" w:rsidRPr="00271B6C" w:rsidRDefault="00D262DF" w:rsidP="00D262DF">
      <w:pPr>
        <w:spacing w:line="360" w:lineRule="auto"/>
        <w:rPr>
          <w:sz w:val="20"/>
          <w:szCs w:val="20"/>
          <w:lang w:eastAsia="pl-PL"/>
        </w:rPr>
      </w:pPr>
      <w:proofErr w:type="spellStart"/>
      <w:r w:rsidRPr="00271B6C">
        <w:rPr>
          <w:b/>
          <w:bCs/>
          <w:sz w:val="20"/>
          <w:szCs w:val="20"/>
          <w:lang w:eastAsia="pl-PL"/>
        </w:rPr>
        <w:t>Wykonawca</w:t>
      </w:r>
      <w:proofErr w:type="spellEnd"/>
      <w:r w:rsidRPr="00271B6C">
        <w:rPr>
          <w:b/>
          <w:bCs/>
          <w:sz w:val="20"/>
          <w:szCs w:val="20"/>
          <w:lang w:eastAsia="pl-PL"/>
        </w:rPr>
        <w:t>:</w:t>
      </w:r>
    </w:p>
    <w:p w14:paraId="4E27E795" w14:textId="77777777" w:rsidR="00D262DF" w:rsidRPr="00271B6C" w:rsidRDefault="00D262DF" w:rsidP="00D262DF">
      <w:pPr>
        <w:tabs>
          <w:tab w:val="left" w:pos="6196"/>
        </w:tabs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6BEC1A04" w14:textId="77777777" w:rsidR="00D262DF" w:rsidRPr="00271B6C" w:rsidRDefault="00D262DF" w:rsidP="00D262DF">
      <w:pPr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5BAEF1F4" w14:textId="77777777" w:rsidR="00D262DF" w:rsidRDefault="00D262DF" w:rsidP="00D262DF">
      <w:pPr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14:paraId="61850A0F" w14:textId="77777777" w:rsidR="00D262DF" w:rsidRPr="007F5B91" w:rsidRDefault="00D262DF" w:rsidP="00D262DF">
      <w:pPr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</w:t>
      </w:r>
      <w:proofErr w:type="spellStart"/>
      <w:r w:rsidRPr="007F5B91">
        <w:rPr>
          <w:sz w:val="16"/>
          <w:szCs w:val="16"/>
          <w:lang w:eastAsia="pl-PL"/>
        </w:rPr>
        <w:t>nazwa</w:t>
      </w:r>
      <w:proofErr w:type="spellEnd"/>
      <w:r w:rsidRPr="007F5B91">
        <w:rPr>
          <w:sz w:val="16"/>
          <w:szCs w:val="16"/>
          <w:lang w:eastAsia="pl-PL"/>
        </w:rPr>
        <w:t xml:space="preserve"> </w:t>
      </w:r>
      <w:proofErr w:type="spellStart"/>
      <w:r w:rsidRPr="007F5B91">
        <w:rPr>
          <w:sz w:val="16"/>
          <w:szCs w:val="16"/>
          <w:lang w:eastAsia="pl-PL"/>
        </w:rPr>
        <w:t>firmy</w:t>
      </w:r>
      <w:proofErr w:type="spellEnd"/>
      <w:r w:rsidRPr="007F5B91">
        <w:rPr>
          <w:sz w:val="16"/>
          <w:szCs w:val="16"/>
          <w:lang w:eastAsia="pl-PL"/>
        </w:rPr>
        <w:t xml:space="preserve">, </w:t>
      </w:r>
      <w:proofErr w:type="spellStart"/>
      <w:r w:rsidRPr="007F5B91">
        <w:rPr>
          <w:sz w:val="16"/>
          <w:szCs w:val="16"/>
          <w:lang w:eastAsia="pl-PL"/>
        </w:rPr>
        <w:t>adres</w:t>
      </w:r>
      <w:proofErr w:type="spellEnd"/>
      <w:r w:rsidRPr="007F5B91">
        <w:rPr>
          <w:sz w:val="16"/>
          <w:szCs w:val="16"/>
          <w:lang w:eastAsia="pl-PL"/>
        </w:rPr>
        <w:t>)</w:t>
      </w:r>
    </w:p>
    <w:p w14:paraId="47DFDB48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1EC4054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F6CDB4B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E257AA0" w14:textId="77777777" w:rsidR="00D262DF" w:rsidRDefault="00D262DF" w:rsidP="00D262DF">
      <w:pPr>
        <w:ind w:left="-1056" w:right="10312"/>
      </w:pPr>
    </w:p>
    <w:p w14:paraId="5EDE36AC" w14:textId="77777777" w:rsidR="00D262DF" w:rsidRDefault="00D262DF" w:rsidP="00D262DF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DE44991" w14:textId="77777777" w:rsidR="00D262DF" w:rsidRPr="00814D5F" w:rsidRDefault="00D262DF" w:rsidP="00D262DF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 xml:space="preserve">PAKIET NR </w:t>
      </w:r>
      <w:r>
        <w:rPr>
          <w:b/>
          <w:bCs/>
          <w:color w:val="000000"/>
          <w:sz w:val="28"/>
          <w:szCs w:val="28"/>
        </w:rPr>
        <w:t>1</w:t>
      </w:r>
    </w:p>
    <w:p w14:paraId="09E6F46E" w14:textId="77777777" w:rsidR="00D262DF" w:rsidRPr="00C44B41" w:rsidRDefault="00D262DF" w:rsidP="00D262DF">
      <w:pPr>
        <w:rPr>
          <w:b/>
          <w:bCs/>
          <w:color w:val="000000"/>
          <w:sz w:val="22"/>
          <w:szCs w:val="22"/>
        </w:rPr>
      </w:pPr>
    </w:p>
    <w:p w14:paraId="7C3BCEA3" w14:textId="77777777" w:rsidR="00D262DF" w:rsidRDefault="00D262DF" w:rsidP="00D262DF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D262DF" w14:paraId="32C98F8E" w14:textId="77777777" w:rsidTr="007834B7">
        <w:tc>
          <w:tcPr>
            <w:tcW w:w="9782" w:type="dxa"/>
            <w:shd w:val="clear" w:color="auto" w:fill="D9D9D9" w:themeFill="background1" w:themeFillShade="D9"/>
          </w:tcPr>
          <w:p w14:paraId="1D7349A3" w14:textId="213286F1" w:rsidR="00D262DF" w:rsidRPr="00803887" w:rsidRDefault="00D262DF" w:rsidP="007834B7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</w:rPr>
              <w:t>Macerator</w:t>
            </w:r>
            <w:r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–</w:t>
            </w:r>
            <w:r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1 </w:t>
            </w:r>
            <w:proofErr w:type="spellStart"/>
            <w:r>
              <w:rPr>
                <w:b/>
                <w:bCs/>
                <w:color w:val="000000"/>
              </w:rPr>
              <w:t>szt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14:paraId="6ADCC6F5" w14:textId="77777777" w:rsidR="00D262DF" w:rsidRPr="00923362" w:rsidRDefault="00D262DF" w:rsidP="007834B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7994F973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D262DF" w14:paraId="7C97C079" w14:textId="77777777" w:rsidTr="007834B7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33299D3" w14:textId="77777777" w:rsidR="00D262DF" w:rsidRDefault="00D262DF" w:rsidP="007834B7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proofErr w:type="spellStart"/>
            <w:r>
              <w:rPr>
                <w:sz w:val="22"/>
                <w:szCs w:val="22"/>
              </w:rPr>
              <w:t>Nazwa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urządzenia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typ</w:t>
            </w:r>
            <w:proofErr w:type="spellEnd"/>
            <w:r>
              <w:rPr>
                <w:sz w:val="22"/>
                <w:szCs w:val="22"/>
              </w:rPr>
              <w:t>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426F8" w14:textId="77777777" w:rsidR="00D262DF" w:rsidRDefault="00D262DF" w:rsidP="007834B7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D262DF" w14:paraId="1CB1EDE6" w14:textId="77777777" w:rsidTr="007834B7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4BFCDA1" w14:textId="77777777" w:rsidR="00D262DF" w:rsidRDefault="00D262DF" w:rsidP="007834B7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proofErr w:type="spellStart"/>
            <w:r>
              <w:rPr>
                <w:sz w:val="22"/>
                <w:szCs w:val="22"/>
              </w:rPr>
              <w:t>Producent</w:t>
            </w:r>
            <w:proofErr w:type="spellEnd"/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07414" w14:textId="77777777" w:rsidR="00D262DF" w:rsidRDefault="00D262DF" w:rsidP="007834B7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D262DF" w14:paraId="3721AC1E" w14:textId="77777777" w:rsidTr="007834B7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10040BB" w14:textId="77777777" w:rsidR="00D262DF" w:rsidRDefault="00D262DF" w:rsidP="007834B7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proofErr w:type="spellStart"/>
            <w:r>
              <w:rPr>
                <w:sz w:val="22"/>
                <w:szCs w:val="22"/>
              </w:rPr>
              <w:t>Rok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produkcji</w:t>
            </w:r>
            <w:proofErr w:type="spellEnd"/>
            <w:r>
              <w:rPr>
                <w:sz w:val="22"/>
                <w:szCs w:val="22"/>
              </w:rPr>
              <w:t xml:space="preserve">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3E45" w14:textId="77777777" w:rsidR="00D262DF" w:rsidRDefault="00D262DF" w:rsidP="007834B7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14:paraId="21D4C694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AD2E0C5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D262DF" w:rsidRPr="009553E8" w14:paraId="06F94972" w14:textId="77777777" w:rsidTr="007834B7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F0F0" w14:textId="77777777" w:rsidR="00D262DF" w:rsidRPr="009553E8" w:rsidRDefault="00D262DF" w:rsidP="007834B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proofErr w:type="spellEnd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D4F9" w14:textId="77777777" w:rsidR="00D262DF" w:rsidRPr="009553E8" w:rsidRDefault="00D262DF" w:rsidP="007834B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Stawka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0743" w14:textId="77777777" w:rsidR="00D262DF" w:rsidRPr="009553E8" w:rsidRDefault="00D262DF" w:rsidP="007834B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4EAA" w14:textId="77777777" w:rsidR="00D262DF" w:rsidRDefault="00D262DF" w:rsidP="007834B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ć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</w:p>
          <w:p w14:paraId="2A548183" w14:textId="77777777" w:rsidR="00D262DF" w:rsidRPr="009553E8" w:rsidRDefault="00D262DF" w:rsidP="007834B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proofErr w:type="spellEnd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  <w:proofErr w:type="spellEnd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+ </w:t>
            </w: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proofErr w:type="spellEnd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VAT)</w:t>
            </w:r>
          </w:p>
        </w:tc>
      </w:tr>
      <w:tr w:rsidR="00D262DF" w:rsidRPr="009553E8" w14:paraId="6803558D" w14:textId="77777777" w:rsidTr="007834B7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5F80" w14:textId="77777777" w:rsidR="00D262DF" w:rsidRPr="009553E8" w:rsidRDefault="00D262DF" w:rsidP="007834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771B" w14:textId="77777777" w:rsidR="00D262DF" w:rsidRPr="009553E8" w:rsidRDefault="00D262DF" w:rsidP="007834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3D32" w14:textId="77777777" w:rsidR="00D262DF" w:rsidRPr="009553E8" w:rsidRDefault="00D262DF" w:rsidP="007834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80B5" w14:textId="77777777" w:rsidR="00D262DF" w:rsidRPr="009553E8" w:rsidRDefault="00D262DF" w:rsidP="007834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62F5EC18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46C7ACC" w14:textId="0E07C452" w:rsidR="00D262DF" w:rsidRPr="00D262DF" w:rsidRDefault="00D262DF" w:rsidP="00D262DF">
      <w:pPr>
        <w:pStyle w:val="Bezformatowania"/>
        <w:spacing w:line="400" w:lineRule="atLeast"/>
        <w:jc w:val="center"/>
        <w:rPr>
          <w:rFonts w:ascii="Arial" w:hAnsi="Arial"/>
          <w:b/>
          <w:sz w:val="26"/>
          <w:szCs w:val="26"/>
        </w:rPr>
      </w:pPr>
      <w:r w:rsidRPr="00D262DF">
        <w:rPr>
          <w:rFonts w:ascii="Arial" w:hAnsi="Arial"/>
          <w:b/>
          <w:sz w:val="26"/>
          <w:szCs w:val="26"/>
        </w:rPr>
        <w:t>Parametry wymagane</w:t>
      </w:r>
    </w:p>
    <w:p w14:paraId="10AFC419" w14:textId="77777777" w:rsidR="00D262DF" w:rsidRDefault="00D262DF" w:rsidP="00D262DF">
      <w:pPr>
        <w:pStyle w:val="Bezformatowania"/>
        <w:spacing w:line="400" w:lineRule="atLeast"/>
        <w:jc w:val="right"/>
        <w:rPr>
          <w:rFonts w:ascii="Arial" w:hAnsi="Arial"/>
          <w:sz w:val="26"/>
          <w:szCs w:val="26"/>
        </w:rPr>
      </w:pPr>
    </w:p>
    <w:tbl>
      <w:tblPr>
        <w:tblStyle w:val="TableNormal"/>
        <w:tblW w:w="9924" w:type="dxa"/>
        <w:tblInd w:w="-2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9924"/>
      </w:tblGrid>
      <w:tr w:rsidR="003005A8" w:rsidRPr="00D262DF" w14:paraId="4A684BAE" w14:textId="77777777" w:rsidTr="00D262DF">
        <w:trPr>
          <w:trHeight w:val="7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0456" w14:textId="152BD5CE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przeznaczone do utylizacji naczyń jednorazowego użytku wykonanych ze specjalnie przetworzonej</w:t>
            </w:r>
            <w:r w:rsidR="00636F71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pulpy (masy)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celul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zowej.</w:t>
            </w:r>
          </w:p>
        </w:tc>
      </w:tr>
      <w:tr w:rsidR="003005A8" w:rsidRPr="00D262DF" w14:paraId="21352E4B" w14:textId="77777777" w:rsidTr="00D262DF">
        <w:trPr>
          <w:trHeight w:val="51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C368B" w14:textId="606E59A9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Ładowność </w:t>
            </w:r>
            <w:r w:rsidR="00603157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 naczy</w:t>
            </w:r>
            <w:r w:rsidR="00C47457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nia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 </w:t>
            </w:r>
            <w:r w:rsidR="00C47457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masy celulozowej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3005A8" w:rsidRPr="00D262DF" w14:paraId="27E71C3E" w14:textId="77777777" w:rsidTr="00D262DF">
        <w:trPr>
          <w:trHeight w:val="6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A4C7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Bezdotykowe otwieranie pokrywy za pomocą fotokomórki nożnej, poprzez wsunięcie stopy. Nie dopuszcza się otwierania ręcznego oraz przycisków nożnych.</w:t>
            </w:r>
          </w:p>
        </w:tc>
      </w:tr>
      <w:tr w:rsidR="003005A8" w:rsidRPr="00D262DF" w14:paraId="125CDFF2" w14:textId="77777777" w:rsidTr="00D262DF">
        <w:trPr>
          <w:trHeight w:val="6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347F8" w14:textId="16B73B32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Uruchamianie bezdotykowe za pomocą czujnika podczerwieni - zapew</w:t>
            </w:r>
            <w:r w:rsidR="00873D5B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niające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873D5B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wygodne użytkowanie oraz eliminuje ryzyko zakażeń krzyżowych.</w:t>
            </w:r>
          </w:p>
        </w:tc>
      </w:tr>
      <w:tr w:rsidR="003005A8" w:rsidRPr="00D262DF" w14:paraId="1D3A5EB6" w14:textId="77777777" w:rsidTr="00D262DF">
        <w:trPr>
          <w:trHeight w:val="6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FB24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lastRenderedPageBreak/>
              <w:t>Bezdotykowe zamykanie pokrywy poprzez czujnik zbliżeniowy umieszczony w górnej części urządzenia. Nie dopuszcza się zamyk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a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nia ręcznego oraz łokciowego.</w:t>
            </w:r>
          </w:p>
        </w:tc>
      </w:tr>
      <w:tr w:rsidR="003005A8" w:rsidRPr="00D262DF" w14:paraId="135A6195" w14:textId="77777777" w:rsidTr="00D262DF">
        <w:trPr>
          <w:trHeight w:val="63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1C4B" w14:textId="6CBCA4A5" w:rsidR="003005A8" w:rsidRPr="00D262DF" w:rsidRDefault="006C1AD9" w:rsidP="0088453E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Uruchamianie bezdotykowe za pomocą czujnika podczerwieni - zapewnia</w:t>
            </w:r>
            <w:r w:rsidR="00873D5B" w:rsidRPr="00D262DF">
              <w:rPr>
                <w:rFonts w:ascii="Arial Narrow" w:hAnsi="Arial Narrow" w:cs="Calibri"/>
                <w:sz w:val="20"/>
                <w:szCs w:val="20"/>
              </w:rPr>
              <w:t>jące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wygod</w:t>
            </w:r>
            <w:r w:rsidR="00873D5B" w:rsidRPr="00D262DF">
              <w:rPr>
                <w:rFonts w:ascii="Arial Narrow" w:hAnsi="Arial Narrow" w:cs="Calibri"/>
                <w:sz w:val="20"/>
                <w:szCs w:val="20"/>
              </w:rPr>
              <w:t>ne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użytkowani</w:t>
            </w:r>
            <w:r w:rsidR="00873D5B" w:rsidRPr="00D262DF">
              <w:rPr>
                <w:rFonts w:ascii="Arial Narrow" w:hAnsi="Arial Narrow" w:cs="Calibri"/>
                <w:sz w:val="20"/>
                <w:szCs w:val="20"/>
              </w:rPr>
              <w:t>e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oraz eliminuje ryzyko zakażeń krzyżowych.</w:t>
            </w:r>
          </w:p>
        </w:tc>
      </w:tr>
      <w:tr w:rsidR="003005A8" w:rsidRPr="00D262DF" w14:paraId="7896D0A5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6008" w14:textId="2B347B7B" w:rsidR="003005A8" w:rsidRPr="00D262DF" w:rsidRDefault="006C1AD9" w:rsidP="0088453E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Automatyczny, antybakteryjny proces czyszczenia i de</w:t>
            </w:r>
            <w:r w:rsidR="0088453E" w:rsidRPr="00D262DF">
              <w:rPr>
                <w:rFonts w:ascii="Arial Narrow" w:hAnsi="Arial Narrow" w:cs="Calibri"/>
                <w:sz w:val="20"/>
                <w:szCs w:val="20"/>
              </w:rPr>
              <w:t>z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odoryzacji.</w:t>
            </w:r>
          </w:p>
        </w:tc>
      </w:tr>
      <w:tr w:rsidR="003005A8" w:rsidRPr="00D262DF" w14:paraId="457954EA" w14:textId="77777777" w:rsidTr="004F716B">
        <w:trPr>
          <w:trHeight w:val="58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3D8E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Wbudowana pompa perystaltyczna.</w:t>
            </w:r>
          </w:p>
        </w:tc>
      </w:tr>
      <w:tr w:rsidR="003005A8" w:rsidRPr="00D262DF" w14:paraId="64D75E26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B772A" w14:textId="35BBFDE1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System </w:t>
            </w:r>
            <w:r w:rsidR="00636F71" w:rsidRPr="00D262DF">
              <w:rPr>
                <w:rFonts w:ascii="Arial Narrow" w:hAnsi="Arial Narrow" w:cs="Calibri"/>
                <w:sz w:val="20"/>
                <w:szCs w:val="20"/>
              </w:rPr>
              <w:t xml:space="preserve">min. 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7 noży tnących.</w:t>
            </w:r>
          </w:p>
        </w:tc>
      </w:tr>
      <w:tr w:rsidR="003005A8" w:rsidRPr="00D262DF" w14:paraId="0161B45A" w14:textId="77777777" w:rsidTr="00D262DF">
        <w:trPr>
          <w:trHeight w:val="10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B41E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Urządzenie wyposażone w podwójną komorę maceracji. Górna komora wyposażona w min. 5 noży rozdrabniających oraz dolna k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o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mora wyposażona w dodatkowe noże, min. 2 która zapewniają całkowite rozdrobnienie pulpy.</w:t>
            </w:r>
          </w:p>
        </w:tc>
      </w:tr>
      <w:tr w:rsidR="003005A8" w:rsidRPr="00D262DF" w14:paraId="571DF284" w14:textId="77777777" w:rsidTr="00D262DF">
        <w:trPr>
          <w:trHeight w:val="66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07ED2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Podwójna komora maceracji - mielenie i rozdrobnienie naczyń medycznych wykonanych z pulpy celulozowej do postaci cieczy która z łatwością zostaje odprowadzona odpływem kanalizacyjnym.</w:t>
            </w:r>
          </w:p>
        </w:tc>
      </w:tr>
      <w:tr w:rsidR="003005A8" w:rsidRPr="00D262DF" w14:paraId="5D8A72C8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8816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Moc silnika minimum </w:t>
            </w:r>
            <w:r w:rsidRPr="00D262DF">
              <w:rPr>
                <w:rFonts w:ascii="Arial Narrow" w:hAnsi="Arial Narrow" w:cs="Calibri"/>
                <w:color w:val="auto"/>
                <w:sz w:val="20"/>
                <w:szCs w:val="20"/>
              </w:rPr>
              <w:t xml:space="preserve">0,75 </w:t>
            </w:r>
            <w:proofErr w:type="spellStart"/>
            <w:r w:rsidRPr="00D262DF">
              <w:rPr>
                <w:rFonts w:ascii="Arial Narrow" w:hAnsi="Arial Narrow" w:cs="Calibri"/>
                <w:color w:val="auto"/>
                <w:sz w:val="20"/>
                <w:szCs w:val="20"/>
              </w:rPr>
              <w:t>kW.</w:t>
            </w:r>
            <w:proofErr w:type="spellEnd"/>
          </w:p>
        </w:tc>
      </w:tr>
      <w:tr w:rsidR="003005A8" w:rsidRPr="00D262DF" w14:paraId="0BF3D796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44BD" w14:textId="65BB96D5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Moc całkowita urządzenia maksimum </w:t>
            </w:r>
            <w:r w:rsidR="00C51A56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kW.</w:t>
            </w:r>
            <w:proofErr w:type="spellEnd"/>
          </w:p>
        </w:tc>
      </w:tr>
      <w:tr w:rsidR="003005A8" w:rsidRPr="00D262DF" w14:paraId="01D31864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4F90" w14:textId="739CFE47" w:rsidR="003005A8" w:rsidRPr="00D262DF" w:rsidRDefault="006C1AD9" w:rsidP="004F716B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Moc pompy wody</w:t>
            </w:r>
            <w:r w:rsidR="004F716B" w:rsidRPr="004F716B">
              <w:rPr>
                <w:rFonts w:ascii="Arial Narrow" w:hAnsi="Arial Narrow" w:cs="Calibri"/>
                <w:color w:val="FF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maksimum 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0,</w:t>
            </w:r>
            <w:r w:rsidR="005B6677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200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kW.</w:t>
            </w:r>
            <w:proofErr w:type="spellEnd"/>
          </w:p>
        </w:tc>
      </w:tr>
      <w:tr w:rsidR="003005A8" w:rsidRPr="00D262DF" w14:paraId="3CFDFA4A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B55F9" w14:textId="68272441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Waga netto maksimum </w:t>
            </w:r>
            <w:r w:rsidR="005B6677" w:rsidRPr="00D262DF">
              <w:rPr>
                <w:rFonts w:ascii="Arial Narrow" w:hAnsi="Arial Narrow" w:cs="Calibri"/>
                <w:sz w:val="20"/>
                <w:szCs w:val="20"/>
              </w:rPr>
              <w:t>70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kg.</w:t>
            </w:r>
          </w:p>
        </w:tc>
      </w:tr>
      <w:tr w:rsidR="003005A8" w:rsidRPr="00D262DF" w14:paraId="6C591AA9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C8A3" w14:textId="6F32ACA0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Zasilanie 230V.</w:t>
            </w:r>
          </w:p>
        </w:tc>
      </w:tr>
      <w:tr w:rsidR="003005A8" w:rsidRPr="00D262DF" w14:paraId="65AF312D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B291" w14:textId="3503E95E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Zużycie energii na cykl: maksimum </w:t>
            </w:r>
            <w:r w:rsidR="005D128B"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</w:t>
            </w:r>
            <w:r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  <w:r w:rsidR="00095B65"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</w:t>
            </w:r>
            <w:proofErr w:type="spellEnd"/>
            <w:r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3005A8" w:rsidRPr="00D262DF" w14:paraId="191A75FB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C70E" w14:textId="77777777" w:rsidR="003005A8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Czas trwania cyklu minimum </w:t>
            </w:r>
            <w:r w:rsidR="003F7249" w:rsidRPr="00D262DF">
              <w:rPr>
                <w:rFonts w:ascii="Arial Narrow" w:hAnsi="Arial Narrow" w:cs="Calibri"/>
                <w:color w:val="auto"/>
                <w:sz w:val="20"/>
                <w:szCs w:val="20"/>
              </w:rPr>
              <w:t>100</w:t>
            </w:r>
            <w:r w:rsidRPr="00D262DF">
              <w:rPr>
                <w:rFonts w:ascii="Arial Narrow" w:hAnsi="Arial Narrow" w:cs="Calibri"/>
                <w:color w:val="auto"/>
                <w:sz w:val="20"/>
                <w:szCs w:val="20"/>
              </w:rPr>
              <w:t xml:space="preserve"> sekund 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- czas gwarantujący pełną macerację do postaci cieczy.</w:t>
            </w:r>
          </w:p>
          <w:p w14:paraId="0CFE76A6" w14:textId="2C0512DC" w:rsidR="00106010" w:rsidRPr="00D262DF" w:rsidRDefault="00106010" w:rsidP="00106010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106010">
              <w:rPr>
                <w:rFonts w:ascii="Arial Narrow" w:hAnsi="Arial Narrow" w:cs="Calibri"/>
                <w:color w:val="FF0000"/>
                <w:sz w:val="20"/>
                <w:szCs w:val="20"/>
              </w:rPr>
              <w:t>Zamawiający dopuszcza czas trwania cyklu minimum 65 sekund - czas gwarantujący pełną macerację do postaci cieczy.</w:t>
            </w:r>
          </w:p>
        </w:tc>
      </w:tr>
      <w:tr w:rsidR="003005A8" w:rsidRPr="00D262DF" w14:paraId="7D37B4C7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D016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Odpływ 50 Φ.</w:t>
            </w:r>
          </w:p>
        </w:tc>
      </w:tr>
      <w:tr w:rsidR="003005A8" w:rsidRPr="00D262DF" w14:paraId="12E1C7A5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3FDC" w14:textId="14BC2B3F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Poziom hałasu maksimum </w:t>
            </w:r>
            <w:r w:rsidR="009F0340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60</w:t>
            </w:r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dB</w:t>
            </w:r>
            <w:proofErr w:type="spellEnd"/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005A8" w:rsidRPr="00D262DF" w14:paraId="054CAD6E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CDEB" w14:textId="20A39D9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Wymiary urządzenia przy zamkniętej pokrywie 40</w:t>
            </w:r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0 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szer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x 975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wys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x 510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głęb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mm (+20%)</w:t>
            </w:r>
          </w:p>
        </w:tc>
      </w:tr>
      <w:tr w:rsidR="003005A8" w:rsidRPr="00D262DF" w14:paraId="228A37C2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0E94" w14:textId="572C10E2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color w:val="000000" w:themeColor="text1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Wymiary urządzenia przy otwartej pokrywie 400</w:t>
            </w:r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szer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x 1500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wys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x 510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głęb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mm (+20%)</w:t>
            </w:r>
          </w:p>
        </w:tc>
      </w:tr>
      <w:tr w:rsidR="003005A8" w:rsidRPr="00D262DF" w14:paraId="5FC4966A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C7D9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Podłączenie wody 3/4’’.</w:t>
            </w:r>
          </w:p>
        </w:tc>
      </w:tr>
      <w:tr w:rsidR="003005A8" w:rsidRPr="00D262DF" w14:paraId="77257304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3E65" w14:textId="6CE02088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lastRenderedPageBreak/>
              <w:t>Pojemność zbiornika na wodę min</w:t>
            </w:r>
            <w:r w:rsidR="00145E7B" w:rsidRPr="00D262DF">
              <w:rPr>
                <w:rFonts w:ascii="Arial Narrow" w:hAnsi="Arial Narrow" w:cs="Calibri"/>
                <w:sz w:val="20"/>
                <w:szCs w:val="20"/>
              </w:rPr>
              <w:t>.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15 litrów.</w:t>
            </w:r>
          </w:p>
        </w:tc>
      </w:tr>
      <w:tr w:rsidR="003005A8" w:rsidRPr="00D262DF" w14:paraId="742ED25C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67D9" w14:textId="1E9E3BA4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Zużycie wody na cykl maksimum </w:t>
            </w:r>
            <w:r w:rsidR="00145E7B" w:rsidRPr="00D262DF">
              <w:rPr>
                <w:rFonts w:ascii="Arial Narrow" w:hAnsi="Arial Narrow" w:cs="Calibri"/>
                <w:sz w:val="20"/>
                <w:szCs w:val="20"/>
              </w:rPr>
              <w:t>10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litr</w:t>
            </w:r>
            <w:r w:rsidR="00145E7B" w:rsidRPr="00D262DF">
              <w:rPr>
                <w:rFonts w:ascii="Arial Narrow" w:hAnsi="Arial Narrow" w:cs="Calibri"/>
                <w:sz w:val="20"/>
                <w:szCs w:val="20"/>
              </w:rPr>
              <w:t>ów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</w:tr>
      <w:tr w:rsidR="003005A8" w:rsidRPr="00D262DF" w14:paraId="64B3BC2E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0E3B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Minimalny przepływ wody to 10 litrów/ minutę - 1 bar.</w:t>
            </w:r>
          </w:p>
        </w:tc>
      </w:tr>
      <w:tr w:rsidR="003005A8" w:rsidRPr="00D262DF" w14:paraId="6B9F7904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72D3D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Ciśnienie wody - woda zimna 0,5-10 bar.</w:t>
            </w:r>
          </w:p>
        </w:tc>
      </w:tr>
      <w:tr w:rsidR="003005A8" w:rsidRPr="00D262DF" w14:paraId="730AA63B" w14:textId="77777777" w:rsidTr="00D262DF">
        <w:trPr>
          <w:trHeight w:val="63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71F5" w14:textId="18C4E3ED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Pokrywa wykonana z tworzywa sztucznego z zatopionymi nanocząsteczkami srebra, zapewniająca ochronę antybakteryjną. </w:t>
            </w:r>
          </w:p>
        </w:tc>
      </w:tr>
      <w:tr w:rsidR="003005A8" w:rsidRPr="00D262DF" w14:paraId="3AA9475F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2AA7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Powierzchnia górnej pokrywy wykonana z tworzywa sztucznego odporna na uderzenia i porysowania.</w:t>
            </w:r>
          </w:p>
        </w:tc>
      </w:tr>
      <w:tr w:rsidR="003005A8" w:rsidRPr="00D262DF" w14:paraId="7B6F0105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E759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Bęben wraz z nożami tnącymi w całości wykonany ze stali nierdzewnej.</w:t>
            </w:r>
          </w:p>
        </w:tc>
      </w:tr>
      <w:tr w:rsidR="003005A8" w:rsidRPr="00D262DF" w14:paraId="12F602A8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05CA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Obudowa wykonana ze stali nierdzewnej klasy 304 wg AISI.</w:t>
            </w:r>
          </w:p>
        </w:tc>
      </w:tr>
      <w:tr w:rsidR="003005A8" w:rsidRPr="00D262DF" w14:paraId="1A7BDF9B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ACA5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Zamknięty bęben w technologii instant </w:t>
            </w:r>
            <w:proofErr w:type="spellStart"/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flow</w:t>
            </w:r>
            <w:proofErr w:type="spellEnd"/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 uszczelką bezobsługową.</w:t>
            </w:r>
          </w:p>
        </w:tc>
      </w:tr>
      <w:tr w:rsidR="003005A8" w:rsidRPr="00D262DF" w14:paraId="6C3FB836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F07D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Czujnik zamykania/ otwierania pokrywy, czujnik braku wody, czujnik zablokowanego odpływu.</w:t>
            </w:r>
          </w:p>
        </w:tc>
      </w:tr>
      <w:tr w:rsidR="003005A8" w:rsidRPr="00D262DF" w14:paraId="5F6AB326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49F3" w14:textId="77777777" w:rsidR="003005A8" w:rsidRDefault="006C1AD9">
            <w:pPr>
              <w:spacing w:line="400" w:lineRule="atLeast"/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Uchwyt z zatrz</w:t>
            </w:r>
            <w:r w:rsidR="00685E8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askiem do uszczelniania pokrywy</w:t>
            </w:r>
          </w:p>
          <w:p w14:paraId="638AD06C" w14:textId="59745BAD" w:rsidR="00685E8F" w:rsidRPr="00D262DF" w:rsidRDefault="00685E8F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685E8F">
              <w:rPr>
                <w:rFonts w:ascii="Arial Narrow" w:hAnsi="Arial Narrow" w:cs="Calibri"/>
                <w:color w:val="FF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Zamawiający dopuszcza pokrywę z zatrzaskiem uszczelniającym.</w:t>
            </w:r>
          </w:p>
        </w:tc>
      </w:tr>
      <w:tr w:rsidR="003005A8" w:rsidRPr="00D262DF" w14:paraId="6F6EB5BD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9292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Zabezpieczenia w postaci automatycznej informacji o usterkach mechanicznych.</w:t>
            </w:r>
          </w:p>
        </w:tc>
      </w:tr>
      <w:tr w:rsidR="003005A8" w:rsidRPr="00D262DF" w14:paraId="6076B09E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F178A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Zabezpieczenie IP54.</w:t>
            </w:r>
          </w:p>
        </w:tc>
      </w:tr>
      <w:tr w:rsidR="003005A8" w:rsidRPr="00D262DF" w14:paraId="14AFA0DB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29309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Wyświetlacz LED informujący o ewentualnych błędach oraz diody LED.</w:t>
            </w:r>
          </w:p>
        </w:tc>
      </w:tr>
      <w:tr w:rsidR="003005A8" w:rsidRPr="00D262DF" w14:paraId="04207306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AA35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Funkcja „auto-start” - automatyczne uruchamianie urządzenia po zamknięciu komory.</w:t>
            </w:r>
          </w:p>
        </w:tc>
      </w:tr>
      <w:tr w:rsidR="003005A8" w:rsidRPr="00D262DF" w14:paraId="70BE1AC4" w14:textId="77777777" w:rsidTr="00D262DF">
        <w:trPr>
          <w:trHeight w:val="66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5065" w14:textId="1908C61C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Automatyczne zamykanie pokrywy maceratora poprzedzone sygnałem dźwiękowym w przypadku braku podjęcia czynności </w:t>
            </w:r>
            <w:r w:rsidR="003F7249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–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3F7249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regul</w:t>
            </w:r>
            <w:r w:rsidR="003F7249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</w:t>
            </w:r>
            <w:r w:rsidR="003F7249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wany </w:t>
            </w:r>
            <w:r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czas przed automatycznym zamknięciem.</w:t>
            </w:r>
          </w:p>
        </w:tc>
      </w:tr>
      <w:tr w:rsidR="003005A8" w:rsidRPr="00D262DF" w14:paraId="040A42D5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B695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wyposażone w opcję stanu uśpienia/ czuwania.</w:t>
            </w:r>
          </w:p>
        </w:tc>
      </w:tr>
      <w:tr w:rsidR="003005A8" w:rsidRPr="00D262DF" w14:paraId="1479D3EF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8A8C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Sygnalizacja potrzeby wykonania przeglądu wyświetlana na panelu sterowania.</w:t>
            </w:r>
          </w:p>
        </w:tc>
      </w:tr>
      <w:tr w:rsidR="003005A8" w:rsidRPr="00D262DF" w14:paraId="23A67927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3EB5" w14:textId="6EB223A6" w:rsidR="003005A8" w:rsidRPr="00685E8F" w:rsidRDefault="006C1AD9" w:rsidP="00DC7EA9">
            <w:pPr>
              <w:spacing w:line="400" w:lineRule="atLeast"/>
              <w:rPr>
                <w:rFonts w:ascii="Arial Narrow" w:hAnsi="Arial Narrow" w:cs="Calibri"/>
                <w:strike/>
                <w:sz w:val="20"/>
                <w:szCs w:val="20"/>
                <w:lang w:val="pl-PL"/>
              </w:rPr>
            </w:pPr>
            <w:r w:rsidRPr="00685E8F">
              <w:rPr>
                <w:rFonts w:ascii="Arial Narrow" w:hAnsi="Arial Narrow" w:cs="Calibri"/>
                <w:strike/>
                <w:color w:val="FF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System automatycznego czyszczenia odpływu co 24 godziny.</w:t>
            </w:r>
            <w:r w:rsidR="007D175F" w:rsidRPr="00685E8F">
              <w:rPr>
                <w:rFonts w:ascii="Arial Narrow" w:hAnsi="Arial Narrow" w:cs="Calibri"/>
                <w:strike/>
                <w:color w:val="FF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</w:tc>
      </w:tr>
      <w:tr w:rsidR="003005A8" w:rsidRPr="00D262DF" w14:paraId="5E82609E" w14:textId="77777777" w:rsidTr="00D262DF">
        <w:trPr>
          <w:trHeight w:val="66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28703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umieszczenia przyłącza przelewowego z prawej lub lewej strony w zależności od potrzeb użytkownika.</w:t>
            </w:r>
          </w:p>
        </w:tc>
      </w:tr>
      <w:tr w:rsidR="003005A8" w:rsidRPr="00D262DF" w14:paraId="7D90480E" w14:textId="77777777" w:rsidTr="00D262DF">
        <w:trPr>
          <w:trHeight w:val="66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8821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Odporny na uszkodzenia zbiornik na wodę z tworzywa sztucznego, umieszczony na tylnej ścianie urządzenia.</w:t>
            </w:r>
          </w:p>
        </w:tc>
      </w:tr>
    </w:tbl>
    <w:p w14:paraId="23293AC6" w14:textId="77777777" w:rsidR="003005A8" w:rsidRDefault="003005A8">
      <w:pPr>
        <w:pStyle w:val="Bezformatowania"/>
        <w:widowControl w:val="0"/>
        <w:ind w:left="108" w:hanging="108"/>
      </w:pPr>
    </w:p>
    <w:p w14:paraId="021A194F" w14:textId="77777777" w:rsidR="00D262DF" w:rsidRDefault="00D262DF">
      <w:pPr>
        <w:pStyle w:val="Bezformatowania"/>
        <w:widowControl w:val="0"/>
        <w:ind w:left="108" w:hanging="108"/>
      </w:pPr>
    </w:p>
    <w:p w14:paraId="3E498C12" w14:textId="77777777" w:rsidR="00D262DF" w:rsidRDefault="00D262DF">
      <w:pPr>
        <w:pStyle w:val="Bezformatowania"/>
        <w:widowControl w:val="0"/>
        <w:ind w:left="108" w:hanging="108"/>
      </w:pPr>
    </w:p>
    <w:p w14:paraId="2A031900" w14:textId="77777777" w:rsidR="00D262DF" w:rsidRDefault="00D262DF">
      <w:pPr>
        <w:pStyle w:val="Bezformatowania"/>
        <w:widowControl w:val="0"/>
        <w:ind w:left="108" w:hanging="108"/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D262DF" w:rsidRPr="000A45D2" w14:paraId="161C3277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82224CE" w14:textId="68817BEE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0EAEA0C" w14:textId="77777777" w:rsidR="00D262DF" w:rsidRPr="00D262DF" w:rsidRDefault="00D262DF" w:rsidP="007834B7">
            <w:pPr>
              <w:widowControl w:val="0"/>
              <w:autoSpaceDE w:val="0"/>
              <w:snapToGrid w:val="0"/>
              <w:rPr>
                <w:rFonts w:ascii="Arial Narrow" w:eastAsia="Calibri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Warunki</w:t>
            </w:r>
            <w:proofErr w:type="spellEnd"/>
            <w:r w:rsidRPr="00D262D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gwarancyjne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F21A7D3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9301ED9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37CF35D8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C8CB95" w14:textId="4A7C5850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C36F07C" w14:textId="77777777" w:rsidR="00D262DF" w:rsidRPr="00D262DF" w:rsidRDefault="00D262DF" w:rsidP="007834B7">
            <w:pPr>
              <w:autoSpaceDE w:val="0"/>
              <w:autoSpaceDN w:val="0"/>
              <w:adjustRightInd w:val="0"/>
              <w:rPr>
                <w:rFonts w:ascii="Arial Narrow" w:hAnsi="Arial Narrow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Bezpłatna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dostawa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wraz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rozładunkiem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montażem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oraz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uruchomieniem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przeszkoleniem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personelu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natychmiast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po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dostawie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potwierdzona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protokołami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przepro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w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adzonych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szkoleń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odbioru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sprzętu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przekazania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do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eksploatacji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2B4D1AF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D2487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42E1FD0C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3518167" w14:textId="1F54E2C3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8DE0F68" w14:textId="77777777" w:rsidR="00D262DF" w:rsidRPr="00D262DF" w:rsidRDefault="00D262DF" w:rsidP="007834B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Szkolenie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personelu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zakresie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procesu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sterylizacji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elementów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urządzenia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ile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takie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będą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występować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A01CB18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9280B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2493257D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2B58109" w14:textId="168C0352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82421A5" w14:textId="77777777" w:rsidR="00D262DF" w:rsidRPr="00D262DF" w:rsidRDefault="00D262DF" w:rsidP="007834B7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Zabezpieczenie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dostępności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części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zamiennych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e</w:t>
            </w:r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k</w:t>
            </w:r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sploatacyjnych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serwisu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pogwarancyjnego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przez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min. 6 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lat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od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daty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zawarcia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umowy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D2B75A8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D8924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62C77F43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C11E61B" w14:textId="14682846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5B56E68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Bezpłatne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przeglądy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okresowe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czasie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trwania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gwarancji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.</w:t>
            </w:r>
          </w:p>
          <w:p w14:paraId="6C594207" w14:textId="77777777" w:rsidR="00D262DF" w:rsidRPr="00D262DF" w:rsidRDefault="00D262DF" w:rsidP="007834B7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przeglądów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uwarunkowana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wymogami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produce</w:t>
            </w:r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n</w:t>
            </w:r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ta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jednak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nie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rzadziej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niż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raz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roku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746F3DD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63FB9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7F0FB1A9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28D8608" w14:textId="60AE6711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A5BC3BC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Instrukcja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obsługi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języku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polskim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D70F38A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BD2B8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338B667D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81F91EA" w14:textId="1DB4D5BD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E2D78AE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Certyfikat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potwierdzający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posiadanie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znaku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CE,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bądź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Deklaracje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Zgodności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CE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lub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inne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dokumenty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rów</w:t>
            </w:r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n</w:t>
            </w:r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oważne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17B674F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6E8BC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48137ED3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5E7A7E6" w14:textId="3D786FFA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320D7E8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Verdana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Dokumenty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upoważniające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urządzenie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do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użytkowania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na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terenie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Polski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UE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wymagane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obowiązującymi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przepisami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prawa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tym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m. in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paszport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(z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wpro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w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adzoną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datą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uruchomienia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datą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następnego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przeglądu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),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karta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gwarancyjna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potwierdzenie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że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dostarczane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urządzenie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medyczne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jest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dopuszczone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do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obrotu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stosowania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służbie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zdrowia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zgodnie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obowiązującymi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przepisami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instrukcje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obsługi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opisy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techniczne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w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przypadku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urządzeń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lub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elementów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urządzenia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wymagających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tego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zasady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przeprow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dzania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procesów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dekontaminacji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mycie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bookmarkStart w:id="0" w:name="_GoBack"/>
            <w:bookmarkEnd w:id="0"/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dezynfekcja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sterylizacja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E079F58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8D86C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7C229066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EF54B75" w14:textId="506CAC20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35C8313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FF0000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Czas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reakcji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na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zgłoszenie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awarii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gwarancji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max. do 48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godzin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dotyczy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dni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roboczych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F1D32E3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361723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13B826A7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50A8E77" w14:textId="74142D73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1085D59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FF0000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Maksymalny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czas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usuwania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awarii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– 3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dni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robocze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8F1EB50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DD1695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255A3B3E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AAF83F3" w14:textId="45208F36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A65CC5B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serwis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gwarancji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5D990D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540F8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48EC0C1E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19F8880" w14:textId="0D22DCF8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0445B36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Siedziba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serwisu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gwarancyjnego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podać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nazwę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dane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kontaktowe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96BEFBF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D95704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48C8BBA7" w14:textId="77777777" w:rsidTr="007834B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299C8AC" w14:textId="0D83BB1D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425EF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Broszura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lub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inny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dokument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równoważny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zawierający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wykaz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parametrów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technicznych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producenta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po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t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wierdzający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wszystkie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wymagane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parametry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opisane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przez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Zamawiającego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A200530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973C13A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53E2E506" w14:textId="77777777" w:rsidR="00D262DF" w:rsidRDefault="00D262DF">
      <w:pPr>
        <w:pStyle w:val="Bezformatowania"/>
        <w:widowControl w:val="0"/>
        <w:ind w:left="108" w:hanging="108"/>
      </w:pPr>
    </w:p>
    <w:p w14:paraId="2022E215" w14:textId="77777777" w:rsidR="00D262DF" w:rsidRDefault="00D262DF">
      <w:pPr>
        <w:pStyle w:val="Bezformatowania"/>
        <w:widowControl w:val="0"/>
        <w:ind w:left="108" w:hanging="108"/>
      </w:pPr>
    </w:p>
    <w:p w14:paraId="75480097" w14:textId="77777777" w:rsidR="00D262DF" w:rsidRDefault="00D262DF">
      <w:pPr>
        <w:pStyle w:val="Bezformatowania"/>
        <w:widowControl w:val="0"/>
        <w:ind w:left="108" w:hanging="108"/>
      </w:pPr>
    </w:p>
    <w:p w14:paraId="664B8D33" w14:textId="77777777" w:rsidR="00D262DF" w:rsidRDefault="00D262DF">
      <w:pPr>
        <w:pStyle w:val="Bezformatowania"/>
        <w:widowControl w:val="0"/>
        <w:ind w:left="108" w:hanging="108"/>
      </w:pPr>
    </w:p>
    <w:p w14:paraId="7B74D08A" w14:textId="77777777" w:rsidR="00D262DF" w:rsidRDefault="00D262DF">
      <w:pPr>
        <w:pStyle w:val="Bezformatowania"/>
        <w:widowControl w:val="0"/>
        <w:ind w:left="108" w:hanging="108"/>
      </w:pPr>
    </w:p>
    <w:p w14:paraId="5FDC9A76" w14:textId="77777777" w:rsidR="00D262DF" w:rsidRPr="00566F6B" w:rsidRDefault="00D262DF" w:rsidP="00D262D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2D1E8832" w14:textId="5E230F98" w:rsidR="00D262DF" w:rsidRPr="00566F6B" w:rsidRDefault="00D262DF" w:rsidP="00D262DF">
      <w:pPr>
        <w:rPr>
          <w:rFonts w:eastAsia="Calibri"/>
          <w:color w:val="000000" w:themeColor="text1"/>
          <w:sz w:val="16"/>
          <w:szCs w:val="16"/>
        </w:rPr>
      </w:pPr>
      <w:r w:rsidRPr="00566F6B">
        <w:rPr>
          <w:rFonts w:eastAsia="Calibri"/>
          <w:color w:val="000000" w:themeColor="text1"/>
          <w:sz w:val="16"/>
          <w:szCs w:val="16"/>
        </w:rPr>
        <w:t>……………………………………………………………..</w:t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  <w:t>………………………………………………………..</w:t>
      </w:r>
    </w:p>
    <w:p w14:paraId="075BAC27" w14:textId="77777777" w:rsidR="00D262DF" w:rsidRPr="00566F6B" w:rsidRDefault="00D262DF" w:rsidP="00D262DF">
      <w:pPr>
        <w:rPr>
          <w:color w:val="000000" w:themeColor="text1"/>
          <w:sz w:val="16"/>
          <w:szCs w:val="16"/>
        </w:rPr>
      </w:pPr>
      <w:r w:rsidRPr="00566F6B">
        <w:rPr>
          <w:rFonts w:eastAsia="Calibri"/>
          <w:color w:val="000000" w:themeColor="text1"/>
          <w:sz w:val="16"/>
          <w:szCs w:val="16"/>
        </w:rPr>
        <w:t>Data</w:t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proofErr w:type="spellStart"/>
      <w:r w:rsidRPr="00566F6B">
        <w:rPr>
          <w:rFonts w:eastAsia="Calibri"/>
          <w:color w:val="000000" w:themeColor="text1"/>
          <w:sz w:val="16"/>
          <w:szCs w:val="16"/>
        </w:rPr>
        <w:t>Podpis</w:t>
      </w:r>
      <w:proofErr w:type="spellEnd"/>
    </w:p>
    <w:p w14:paraId="62E7FA4E" w14:textId="77777777" w:rsidR="00D262DF" w:rsidRPr="00566F6B" w:rsidRDefault="00D262DF" w:rsidP="00D262D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787A6DA1" w14:textId="77777777" w:rsidR="00D262DF" w:rsidRPr="00B92A90" w:rsidRDefault="00D262DF" w:rsidP="00D262D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4B71375E" w14:textId="77777777" w:rsidR="00D262DF" w:rsidRPr="00603157" w:rsidRDefault="00D262DF">
      <w:pPr>
        <w:pStyle w:val="Bezformatowania"/>
        <w:widowControl w:val="0"/>
        <w:ind w:left="108" w:hanging="108"/>
      </w:pPr>
    </w:p>
    <w:sectPr w:rsidR="00D262DF" w:rsidRPr="00603157">
      <w:headerReference w:type="default" r:id="rId7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7D570" w14:textId="77777777" w:rsidR="00396A0C" w:rsidRDefault="006C1AD9">
      <w:r>
        <w:separator/>
      </w:r>
    </w:p>
  </w:endnote>
  <w:endnote w:type="continuationSeparator" w:id="0">
    <w:p w14:paraId="016928C7" w14:textId="77777777" w:rsidR="00396A0C" w:rsidRDefault="006C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070CD" w14:textId="77777777" w:rsidR="00396A0C" w:rsidRDefault="006C1AD9">
      <w:r>
        <w:separator/>
      </w:r>
    </w:p>
  </w:footnote>
  <w:footnote w:type="continuationSeparator" w:id="0">
    <w:p w14:paraId="6A0C108D" w14:textId="77777777" w:rsidR="00396A0C" w:rsidRDefault="006C1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4B76E" w14:textId="6C76EE90" w:rsidR="00D262DF" w:rsidRPr="004F1C7C" w:rsidRDefault="00D262DF" w:rsidP="00D262DF">
    <w:pPr>
      <w:pBdr>
        <w:bottom w:val="thinThickSmallGap" w:sz="12" w:space="1" w:color="528F2A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37601C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37601C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DEZ/Z/341/PU-45/2022</w:t>
    </w:r>
  </w:p>
  <w:p w14:paraId="617878F6" w14:textId="77777777" w:rsidR="003005A8" w:rsidRDefault="003005A8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5A8"/>
    <w:rsid w:val="00095B65"/>
    <w:rsid w:val="00106010"/>
    <w:rsid w:val="00145E7B"/>
    <w:rsid w:val="00192EE1"/>
    <w:rsid w:val="003005A8"/>
    <w:rsid w:val="00396A0C"/>
    <w:rsid w:val="003F7249"/>
    <w:rsid w:val="004F716B"/>
    <w:rsid w:val="005B6677"/>
    <w:rsid w:val="005D128B"/>
    <w:rsid w:val="005D57BB"/>
    <w:rsid w:val="00603157"/>
    <w:rsid w:val="00620FE4"/>
    <w:rsid w:val="00636F71"/>
    <w:rsid w:val="00685E8F"/>
    <w:rsid w:val="006C1AD9"/>
    <w:rsid w:val="00725DD7"/>
    <w:rsid w:val="007A0AA7"/>
    <w:rsid w:val="007D175F"/>
    <w:rsid w:val="00873D5B"/>
    <w:rsid w:val="0088453E"/>
    <w:rsid w:val="009F0340"/>
    <w:rsid w:val="00C47457"/>
    <w:rsid w:val="00C51A56"/>
    <w:rsid w:val="00D262DF"/>
    <w:rsid w:val="00DC7EA9"/>
    <w:rsid w:val="00E46F39"/>
    <w:rsid w:val="00EF703D"/>
    <w:rsid w:val="00F6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AAC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zformatowania">
    <w:name w:val="Bez formatowania"/>
    <w:rPr>
      <w:rFonts w:ascii="Helvetica" w:hAnsi="Helvetica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table" w:styleId="Tabela-Siatka">
    <w:name w:val="Table Grid"/>
    <w:basedOn w:val="Standardowy"/>
    <w:uiPriority w:val="59"/>
    <w:rsid w:val="00D262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6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62DF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D26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62DF"/>
    <w:rPr>
      <w:sz w:val="24"/>
      <w:szCs w:val="24"/>
      <w:lang w:val="en-US" w:eastAsia="en-US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D262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D262DF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zformatowania">
    <w:name w:val="Bez formatowania"/>
    <w:rPr>
      <w:rFonts w:ascii="Helvetica" w:hAnsi="Helvetica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table" w:styleId="Tabela-Siatka">
    <w:name w:val="Table Grid"/>
    <w:basedOn w:val="Standardowy"/>
    <w:uiPriority w:val="59"/>
    <w:rsid w:val="00D262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6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62DF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D26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62DF"/>
    <w:rPr>
      <w:sz w:val="24"/>
      <w:szCs w:val="24"/>
      <w:lang w:val="en-US" w:eastAsia="en-US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D262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D262DF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Sekcja -Tech-Gos2</dc:creator>
  <cp:lastModifiedBy>Joanna Wilk</cp:lastModifiedBy>
  <cp:revision>5</cp:revision>
  <dcterms:created xsi:type="dcterms:W3CDTF">2022-11-23T14:26:00Z</dcterms:created>
  <dcterms:modified xsi:type="dcterms:W3CDTF">2022-11-23T14:37:00Z</dcterms:modified>
</cp:coreProperties>
</file>